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4A" w:rsidRDefault="009D3614">
      <w:pPr>
        <w:pStyle w:val="Standard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ВЪЗПОМЕНАНИЕ</w:t>
      </w:r>
    </w:p>
    <w:p w:rsidR="0089164A" w:rsidRDefault="009D3614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01 януари </w:t>
      </w:r>
      <w:r w:rsidR="00BB1CCC">
        <w:rPr>
          <w:sz w:val="36"/>
          <w:szCs w:val="36"/>
        </w:rPr>
        <w:t>2001</w:t>
      </w:r>
      <w:r>
        <w:rPr>
          <w:sz w:val="36"/>
          <w:szCs w:val="36"/>
        </w:rPr>
        <w:t xml:space="preserve"> </w:t>
      </w:r>
      <w:r w:rsidR="00B40B80" w:rsidRPr="00FF028F">
        <w:rPr>
          <w:sz w:val="36"/>
          <w:szCs w:val="36"/>
        </w:rPr>
        <w:t>година</w:t>
      </w:r>
      <w:r w:rsidR="00B40B80">
        <w:rPr>
          <w:sz w:val="36"/>
          <w:szCs w:val="36"/>
        </w:rPr>
        <w:t xml:space="preserve"> </w:t>
      </w:r>
      <w:r>
        <w:rPr>
          <w:sz w:val="36"/>
          <w:szCs w:val="36"/>
        </w:rPr>
        <w:t>се навършва</w:t>
      </w:r>
    </w:p>
    <w:p w:rsidR="0089164A" w:rsidRDefault="009D3614">
      <w:pPr>
        <w:pStyle w:val="Standard"/>
        <w:jc w:val="center"/>
        <w:rPr>
          <w:b/>
          <w:bCs/>
          <w:spacing w:val="40"/>
          <w:sz w:val="64"/>
          <w:szCs w:val="64"/>
        </w:rPr>
      </w:pPr>
      <w:r>
        <w:rPr>
          <w:b/>
          <w:bCs/>
          <w:spacing w:val="40"/>
          <w:sz w:val="64"/>
          <w:szCs w:val="64"/>
        </w:rPr>
        <w:t>1 година</w:t>
      </w:r>
    </w:p>
    <w:p w:rsidR="0089164A" w:rsidRDefault="009D3614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от смъртта на нашия роднина и приятел</w:t>
      </w: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9D3614">
      <w:pPr>
        <w:pStyle w:val="Standard"/>
        <w:jc w:val="center"/>
        <w:rPr>
          <w:b/>
          <w:bCs/>
          <w:sz w:val="132"/>
          <w:szCs w:val="132"/>
        </w:rPr>
      </w:pPr>
      <w:r>
        <w:rPr>
          <w:b/>
          <w:bCs/>
          <w:noProof/>
          <w:sz w:val="132"/>
          <w:szCs w:val="132"/>
          <w:lang w:eastAsia="bg-BG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4620240</wp:posOffset>
            </wp:positionH>
            <wp:positionV relativeFrom="page">
              <wp:posOffset>2674080</wp:posOffset>
            </wp:positionV>
            <wp:extent cx="2340000" cy="3020760"/>
            <wp:effectExtent l="19050" t="19050" r="22200" b="27240"/>
            <wp:wrapSquare wrapText="left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020760"/>
                    </a:xfrm>
                    <a:prstGeom prst="rect">
                      <a:avLst/>
                    </a:prstGeom>
                    <a:ln w="12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BB1CCC">
        <w:rPr>
          <w:b/>
          <w:bCs/>
          <w:sz w:val="132"/>
          <w:szCs w:val="132"/>
        </w:rPr>
        <w:t>Име</w:t>
      </w:r>
    </w:p>
    <w:p w:rsidR="0089164A" w:rsidRDefault="00BB1CCC">
      <w:pPr>
        <w:pStyle w:val="Standard"/>
        <w:jc w:val="center"/>
        <w:rPr>
          <w:b/>
          <w:bCs/>
          <w:sz w:val="132"/>
          <w:szCs w:val="132"/>
        </w:rPr>
      </w:pPr>
      <w:r>
        <w:rPr>
          <w:b/>
          <w:bCs/>
          <w:sz w:val="132"/>
          <w:szCs w:val="132"/>
        </w:rPr>
        <w:t>Презиме</w:t>
      </w:r>
    </w:p>
    <w:p w:rsidR="0089164A" w:rsidRDefault="00BB1CCC">
      <w:pPr>
        <w:pStyle w:val="Standard"/>
        <w:jc w:val="center"/>
        <w:rPr>
          <w:b/>
          <w:bCs/>
          <w:sz w:val="132"/>
          <w:szCs w:val="132"/>
        </w:rPr>
      </w:pPr>
      <w:r>
        <w:rPr>
          <w:b/>
          <w:bCs/>
          <w:sz w:val="132"/>
          <w:szCs w:val="132"/>
        </w:rPr>
        <w:t>Фамилия</w:t>
      </w:r>
    </w:p>
    <w:p w:rsidR="0089164A" w:rsidRDefault="009D361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BB1CCC">
        <w:rPr>
          <w:sz w:val="32"/>
          <w:szCs w:val="32"/>
        </w:rPr>
        <w:t>2000</w:t>
      </w:r>
      <w:r>
        <w:rPr>
          <w:sz w:val="32"/>
          <w:szCs w:val="32"/>
        </w:rPr>
        <w:t xml:space="preserve"> – </w:t>
      </w:r>
      <w:r w:rsidR="00BB1CCC">
        <w:rPr>
          <w:sz w:val="32"/>
          <w:szCs w:val="32"/>
        </w:rPr>
        <w:t>2001</w:t>
      </w:r>
      <w:r>
        <w:rPr>
          <w:sz w:val="32"/>
          <w:szCs w:val="32"/>
        </w:rPr>
        <w:t>)</w:t>
      </w: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9D3614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Да си спомним човека, който ни даде толкова много от себе си.</w:t>
      </w:r>
    </w:p>
    <w:p w:rsidR="0089164A" w:rsidRDefault="009D3614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Никога няма да те забравим!</w:t>
      </w:r>
    </w:p>
    <w:p w:rsidR="0089164A" w:rsidRDefault="009D3614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Почивай в мир!</w:t>
      </w: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89164A" w:rsidRDefault="0089164A">
      <w:pPr>
        <w:pStyle w:val="Standard"/>
      </w:pPr>
    </w:p>
    <w:p w:rsidR="00BB1CCC" w:rsidRPr="00BB1CCC" w:rsidRDefault="00B40B80" w:rsidP="00BB1CCC">
      <w:pPr>
        <w:pStyle w:val="Standard"/>
        <w:rPr>
          <w:i/>
          <w:sz w:val="32"/>
          <w:szCs w:val="32"/>
        </w:rPr>
      </w:pPr>
      <w:r w:rsidRPr="00FF028F">
        <w:rPr>
          <w:sz w:val="36"/>
          <w:szCs w:val="36"/>
        </w:rPr>
        <w:t>Панихидата ще се отслужи на 01 януари 2001 година от 11:00 часа</w:t>
      </w:r>
      <w:r w:rsidRPr="00FF028F">
        <w:rPr>
          <w:sz w:val="36"/>
          <w:szCs w:val="36"/>
        </w:rPr>
        <w:br/>
        <w:t>в църквата на гробищен парк „Бакърена фабрика”</w:t>
      </w:r>
    </w:p>
    <w:p w:rsidR="00BB1CCC" w:rsidRDefault="00BB1CCC" w:rsidP="00BB1CCC">
      <w:pPr>
        <w:pStyle w:val="Standard"/>
      </w:pPr>
    </w:p>
    <w:p w:rsidR="00BB1CCC" w:rsidRPr="00B40B80" w:rsidRDefault="00BB1CCC" w:rsidP="00BB1CCC">
      <w:pPr>
        <w:pStyle w:val="Standard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</w:t>
      </w:r>
      <w:r w:rsidR="00B40B80" w:rsidRPr="00B40B80">
        <w:rPr>
          <w:i/>
          <w:sz w:val="32"/>
          <w:szCs w:val="32"/>
        </w:rPr>
        <w:t xml:space="preserve">    </w:t>
      </w:r>
      <w:r w:rsidRPr="00B40B80">
        <w:rPr>
          <w:sz w:val="32"/>
          <w:szCs w:val="32"/>
        </w:rPr>
        <w:t>От семейството и приятелите</w:t>
      </w:r>
    </w:p>
    <w:p w:rsidR="0089164A" w:rsidRDefault="0089164A" w:rsidP="00BB1CCC">
      <w:pPr>
        <w:pStyle w:val="Standard"/>
        <w:rPr>
          <w:sz w:val="32"/>
          <w:szCs w:val="32"/>
        </w:rPr>
      </w:pPr>
      <w:bookmarkStart w:id="0" w:name="_GoBack"/>
      <w:bookmarkEnd w:id="0"/>
    </w:p>
    <w:sectPr w:rsidR="0089164A" w:rsidSect="00BB1CCC">
      <w:footerReference w:type="default" r:id="rId7"/>
      <w:pgSz w:w="11906" w:h="16838"/>
      <w:pgMar w:top="810" w:right="810" w:bottom="810" w:left="810" w:header="708" w:footer="0" w:gutter="0"/>
      <w:pgBorders w:offsetFrom="page">
        <w:top w:val="double" w:sz="12" w:space="28" w:color="000000"/>
        <w:left w:val="double" w:sz="12" w:space="28" w:color="000000"/>
        <w:bottom w:val="double" w:sz="12" w:space="28" w:color="000000"/>
        <w:right w:val="double" w:sz="12" w:space="28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60" w:rsidRDefault="00863760">
      <w:r>
        <w:separator/>
      </w:r>
    </w:p>
  </w:endnote>
  <w:endnote w:type="continuationSeparator" w:id="0">
    <w:p w:rsidR="00863760" w:rsidRDefault="0086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CC" w:rsidRDefault="00863760" w:rsidP="00BB1CCC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3.9pt;height:48.65pt;rotation:315;z-index:-251658752;mso-wrap-edited:f;mso-position-horizontal:center;mso-position-horizontal-relative:margin;mso-position-vertical:center;mso-position-vertical-relative:margin" fillcolor="silver" stroked="f">
          <v:fill opacity="3276f"/>
          <v:textpath style="font-family:&quot;Cambria&quot;;font-size:1pt" string="http://www.nekrolozi.com"/>
          <w10:wrap anchorx="margin" anchory="margin"/>
        </v:shape>
      </w:pict>
    </w:r>
  </w:p>
  <w:p w:rsidR="00BB1CCC" w:rsidRDefault="00BB1CCC" w:rsidP="00BB1CCC"/>
  <w:p w:rsidR="00BB1CCC" w:rsidRDefault="00BB1CCC" w:rsidP="00BB1CCC">
    <w:pPr>
      <w:pStyle w:val="Footer"/>
    </w:pPr>
  </w:p>
  <w:p w:rsidR="00BB1CCC" w:rsidRDefault="00BB1CCC" w:rsidP="00BB1CCC"/>
  <w:p w:rsidR="00BB1CCC" w:rsidRPr="00AB04DE" w:rsidRDefault="00BB1CCC" w:rsidP="00BB1CCC">
    <w:pPr>
      <w:pStyle w:val="Footer"/>
      <w:tabs>
        <w:tab w:val="left" w:pos="3400"/>
      </w:tabs>
      <w:jc w:val="center"/>
      <w:rPr>
        <w:color w:val="A6A6A6" w:themeColor="background1" w:themeShade="A6"/>
      </w:rPr>
    </w:pPr>
    <w:r w:rsidRPr="00AB04DE">
      <w:rPr>
        <w:color w:val="A6A6A6" w:themeColor="background1" w:themeShade="A6"/>
      </w:rPr>
      <w:t>http://www.nekrolozi.com/</w:t>
    </w:r>
  </w:p>
  <w:p w:rsidR="00BB1CCC" w:rsidRDefault="00BB1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60" w:rsidRDefault="00863760">
      <w:r>
        <w:rPr>
          <w:color w:val="000000"/>
        </w:rPr>
        <w:separator/>
      </w:r>
    </w:p>
  </w:footnote>
  <w:footnote w:type="continuationSeparator" w:id="0">
    <w:p w:rsidR="00863760" w:rsidRDefault="0086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4A"/>
    <w:rsid w:val="00773D52"/>
    <w:rsid w:val="00863760"/>
    <w:rsid w:val="0089164A"/>
    <w:rsid w:val="009D3614"/>
    <w:rsid w:val="00B40B80"/>
    <w:rsid w:val="00B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7062650"/>
  <w15:docId w15:val="{E7FCA6FC-6FE3-4A85-801A-27EA608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Normal"/>
    <w:link w:val="HeaderChar"/>
    <w:uiPriority w:val="99"/>
    <w:unhideWhenUsed/>
    <w:rsid w:val="00BB1C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B1CC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B1C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B1CC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2010-09-30T15:22:00Z</dcterms:created>
  <dcterms:modified xsi:type="dcterms:W3CDTF">2016-10-06T19:57:00Z</dcterms:modified>
</cp:coreProperties>
</file>