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BB" w:rsidRDefault="00B72C57" w:rsidP="00B72C57">
      <w:pPr>
        <w:spacing w:before="100" w:beforeAutospacing="1" w:after="100" w:afterAutospacing="1" w:line="240" w:lineRule="auto"/>
      </w:pPr>
      <w:r w:rsidRPr="001C686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Добрите хора нивга не умират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</w:t>
      </w:r>
      <w:r w:rsidRPr="001C686E">
        <w:rPr>
          <w:rFonts w:ascii="Times New Roman" w:eastAsia="Times New Roman" w:hAnsi="Times New Roman" w:cs="Times New Roman"/>
          <w:sz w:val="24"/>
          <w:szCs w:val="24"/>
          <w:lang w:eastAsia="bg-BG"/>
        </w:rPr>
        <w:t>е се превръщат в пепел или дим.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686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себе си оставят ярка диря и светъл път, по които да вървим.</w:t>
      </w:r>
      <w:bookmarkStart w:id="0" w:name="_GoBack"/>
      <w:bookmarkEnd w:id="0"/>
    </w:p>
    <w:sectPr w:rsidR="00EC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6F"/>
    <w:rsid w:val="006C296F"/>
    <w:rsid w:val="00B72C57"/>
    <w:rsid w:val="00E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868C44-4660-44D9-8FAD-2124199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2016-10-05T21:28:00Z</dcterms:created>
  <dcterms:modified xsi:type="dcterms:W3CDTF">2016-10-05T21:28:00Z</dcterms:modified>
</cp:coreProperties>
</file>